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FCE" w:rsidRPr="00384FCE" w:rsidRDefault="00384FCE" w:rsidP="00384FCE">
      <w:pPr>
        <w:pStyle w:val="1"/>
        <w:keepNext w:val="0"/>
        <w:rPr>
          <w:sz w:val="26"/>
          <w:szCs w:val="26"/>
        </w:rPr>
      </w:pPr>
      <w:r w:rsidRPr="00384FCE">
        <w:rPr>
          <w:sz w:val="26"/>
          <w:szCs w:val="26"/>
        </w:rPr>
        <w:t>ИНФОРМАЦИЯ О РЕЗУЛЬТАТАХ КОНКУРСА</w:t>
      </w:r>
    </w:p>
    <w:p w:rsidR="00384FCE" w:rsidRDefault="00384FCE" w:rsidP="00384FCE">
      <w:pPr>
        <w:jc w:val="center"/>
        <w:rPr>
          <w:b/>
          <w:sz w:val="26"/>
          <w:szCs w:val="26"/>
        </w:rPr>
      </w:pPr>
      <w:r w:rsidRPr="00384FCE">
        <w:rPr>
          <w:b/>
          <w:sz w:val="26"/>
          <w:szCs w:val="26"/>
        </w:rPr>
        <w:t xml:space="preserve">на замещение должности </w:t>
      </w:r>
      <w:r>
        <w:rPr>
          <w:b/>
          <w:sz w:val="26"/>
          <w:szCs w:val="26"/>
        </w:rPr>
        <w:t>старше</w:t>
      </w:r>
      <w:r w:rsidRPr="00384FCE">
        <w:rPr>
          <w:b/>
          <w:sz w:val="26"/>
          <w:szCs w:val="26"/>
        </w:rPr>
        <w:t>го специалист</w:t>
      </w:r>
      <w:r>
        <w:rPr>
          <w:b/>
          <w:sz w:val="26"/>
          <w:szCs w:val="26"/>
        </w:rPr>
        <w:t>а</w:t>
      </w:r>
      <w:r w:rsidRPr="00384FCE">
        <w:rPr>
          <w:b/>
          <w:sz w:val="26"/>
          <w:szCs w:val="26"/>
        </w:rPr>
        <w:t xml:space="preserve"> 1 разряда </w:t>
      </w:r>
    </w:p>
    <w:p w:rsidR="00384FCE" w:rsidRPr="00384FCE" w:rsidRDefault="00384FCE" w:rsidP="00384FCE">
      <w:pPr>
        <w:jc w:val="center"/>
        <w:rPr>
          <w:sz w:val="26"/>
          <w:szCs w:val="26"/>
        </w:rPr>
      </w:pPr>
      <w:r w:rsidRPr="00384FCE">
        <w:rPr>
          <w:b/>
          <w:sz w:val="26"/>
          <w:szCs w:val="26"/>
        </w:rPr>
        <w:t>отдела по сопровождению интернет-сервисов Межрегиональной инспекции Федеральной налоговой службы по централизованной обработке данных № 2</w:t>
      </w:r>
    </w:p>
    <w:p w:rsidR="00384FCE" w:rsidRPr="00384FCE" w:rsidRDefault="00384FCE" w:rsidP="00384FCE">
      <w:pPr>
        <w:pStyle w:val="ConsNonformat"/>
        <w:widowControl/>
        <w:spacing w:line="480" w:lineRule="auto"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84FCE" w:rsidRPr="00C36714" w:rsidRDefault="00384FCE" w:rsidP="00384F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6714">
        <w:rPr>
          <w:sz w:val="26"/>
          <w:szCs w:val="26"/>
        </w:rPr>
        <w:t>Межрегиональная инспекция Федеральной налоговой службы по</w:t>
      </w:r>
      <w:r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>централизованной обработке данных № 2, в лице исполняющего обязанности начальника Межрегиональной инспекции Федеральной налоговой службы по</w:t>
      </w:r>
      <w:r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 xml:space="preserve">централизованной обработке данных № 2 Андреевой Натальи Владимировны, действующего на основании приказа Межрегиональной инспекции Федеральной налоговой службы по централизованной обработке данных № 2 от 11.06.2021 № 02-03/131, провела конкурс на замещение вакантной должности государственной гражданской службы Федеральной налоговой службы старшего специалиста 1 разряда </w:t>
      </w:r>
      <w:r w:rsidRPr="00384FCE">
        <w:rPr>
          <w:sz w:val="26"/>
          <w:szCs w:val="26"/>
        </w:rPr>
        <w:t xml:space="preserve">отдела по </w:t>
      </w:r>
      <w:r>
        <w:rPr>
          <w:sz w:val="26"/>
          <w:szCs w:val="26"/>
        </w:rPr>
        <w:t xml:space="preserve">сопровождению интернет-сервисов </w:t>
      </w:r>
      <w:r w:rsidRPr="00C36714">
        <w:rPr>
          <w:sz w:val="26"/>
          <w:szCs w:val="26"/>
        </w:rPr>
        <w:t>Межрегиональной инспекции Федеральной налоговой службы по</w:t>
      </w:r>
      <w:r>
        <w:rPr>
          <w:sz w:val="26"/>
          <w:szCs w:val="26"/>
        </w:rPr>
        <w:t xml:space="preserve"> </w:t>
      </w:r>
      <w:r w:rsidRPr="00C36714">
        <w:rPr>
          <w:sz w:val="26"/>
          <w:szCs w:val="26"/>
        </w:rPr>
        <w:t>централизованной обработке данных № 2.</w:t>
      </w:r>
    </w:p>
    <w:p w:rsidR="00384FCE" w:rsidRPr="00384FCE" w:rsidRDefault="00384FCE" w:rsidP="00384FC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84FCE">
        <w:rPr>
          <w:sz w:val="26"/>
          <w:szCs w:val="26"/>
        </w:rPr>
        <w:t xml:space="preserve">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 победителем конкурса </w:t>
      </w:r>
      <w:r w:rsidRPr="00384FCE">
        <w:rPr>
          <w:sz w:val="26"/>
          <w:szCs w:val="26"/>
        </w:rPr>
        <w:t>признана</w:t>
      </w:r>
      <w:r w:rsidRPr="00384FCE">
        <w:rPr>
          <w:sz w:val="26"/>
          <w:szCs w:val="26"/>
        </w:rPr>
        <w:t xml:space="preserve"> </w:t>
      </w:r>
      <w:r w:rsidRPr="00384FCE">
        <w:rPr>
          <w:sz w:val="26"/>
          <w:szCs w:val="26"/>
          <w:u w:val="single"/>
        </w:rPr>
        <w:t>Атаханова Юлдуз Елдашбаевна</w:t>
      </w:r>
      <w:r w:rsidRPr="00384FCE">
        <w:rPr>
          <w:sz w:val="26"/>
          <w:szCs w:val="26"/>
          <w:u w:val="single"/>
        </w:rPr>
        <w:t>.</w:t>
      </w:r>
    </w:p>
    <w:p w:rsidR="00384FCE" w:rsidRPr="00384FCE" w:rsidRDefault="00384FCE" w:rsidP="00384FCE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en-US"/>
        </w:rPr>
      </w:pPr>
      <w:proofErr w:type="spellStart"/>
      <w:r w:rsidRPr="00384FCE">
        <w:rPr>
          <w:sz w:val="26"/>
          <w:szCs w:val="26"/>
          <w:lang w:val="en-US"/>
        </w:rPr>
        <w:t>Остальным</w:t>
      </w:r>
      <w:proofErr w:type="spellEnd"/>
      <w:r w:rsidRPr="00384FCE">
        <w:rPr>
          <w:sz w:val="26"/>
          <w:szCs w:val="26"/>
          <w:lang w:val="en-US"/>
        </w:rPr>
        <w:t xml:space="preserve"> </w:t>
      </w:r>
      <w:proofErr w:type="spellStart"/>
      <w:r w:rsidRPr="00384FCE">
        <w:rPr>
          <w:sz w:val="26"/>
          <w:szCs w:val="26"/>
          <w:lang w:val="en-US"/>
        </w:rPr>
        <w:t>претендентам</w:t>
      </w:r>
      <w:proofErr w:type="spellEnd"/>
      <w:r w:rsidRPr="00384FCE">
        <w:rPr>
          <w:sz w:val="26"/>
          <w:szCs w:val="26"/>
          <w:lang w:val="en-US"/>
        </w:rPr>
        <w:t>:</w:t>
      </w:r>
    </w:p>
    <w:p w:rsidR="00384FCE" w:rsidRPr="00384FCE" w:rsidRDefault="00384FCE" w:rsidP="004321C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Иосип Валерии Дмитриевне</w:t>
      </w:r>
      <w:r w:rsidR="004321C0">
        <w:rPr>
          <w:sz w:val="26"/>
          <w:szCs w:val="26"/>
        </w:rPr>
        <w:t>;</w:t>
      </w:r>
    </w:p>
    <w:p w:rsidR="00384FCE" w:rsidRPr="00384FCE" w:rsidRDefault="00384FCE" w:rsidP="004321C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Коротковой Анастасии Анатольевне</w:t>
      </w:r>
      <w:r w:rsidR="004321C0">
        <w:rPr>
          <w:sz w:val="26"/>
          <w:szCs w:val="26"/>
        </w:rPr>
        <w:t>;</w:t>
      </w:r>
    </w:p>
    <w:p w:rsidR="00384FCE" w:rsidRPr="00384FCE" w:rsidRDefault="00384FCE" w:rsidP="004321C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 xml:space="preserve">Ондар Айне </w:t>
      </w:r>
      <w:proofErr w:type="spellStart"/>
      <w:r w:rsidRPr="00384FCE">
        <w:rPr>
          <w:sz w:val="26"/>
          <w:szCs w:val="26"/>
        </w:rPr>
        <w:t>Сандиевне</w:t>
      </w:r>
      <w:proofErr w:type="spellEnd"/>
      <w:r w:rsidR="004321C0">
        <w:rPr>
          <w:sz w:val="26"/>
          <w:szCs w:val="26"/>
        </w:rPr>
        <w:t>;</w:t>
      </w:r>
    </w:p>
    <w:p w:rsidR="00384FCE" w:rsidRPr="00384FCE" w:rsidRDefault="00384FCE" w:rsidP="004321C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Татаринцевой Оксане Олеговне</w:t>
      </w:r>
      <w:r w:rsidR="004321C0">
        <w:rPr>
          <w:sz w:val="26"/>
          <w:szCs w:val="26"/>
        </w:rPr>
        <w:t>;</w:t>
      </w:r>
    </w:p>
    <w:p w:rsidR="00384FCE" w:rsidRPr="00384FCE" w:rsidRDefault="00384FCE" w:rsidP="004321C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Филимоновой Ирин</w:t>
      </w:r>
      <w:r w:rsidR="004321C0">
        <w:rPr>
          <w:sz w:val="26"/>
          <w:szCs w:val="26"/>
        </w:rPr>
        <w:t>е</w:t>
      </w:r>
      <w:r w:rsidRPr="00384FCE">
        <w:rPr>
          <w:sz w:val="26"/>
          <w:szCs w:val="26"/>
        </w:rPr>
        <w:t xml:space="preserve"> Владимировне</w:t>
      </w:r>
      <w:r w:rsidR="004321C0">
        <w:rPr>
          <w:sz w:val="26"/>
          <w:szCs w:val="26"/>
        </w:rPr>
        <w:t>;</w:t>
      </w:r>
    </w:p>
    <w:p w:rsidR="00384FCE" w:rsidRPr="00384FCE" w:rsidRDefault="00384FCE" w:rsidP="004321C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Цымбалюк Анне Сергеевне</w:t>
      </w:r>
      <w:r w:rsidR="004321C0">
        <w:rPr>
          <w:sz w:val="26"/>
          <w:szCs w:val="26"/>
        </w:rPr>
        <w:t>;</w:t>
      </w:r>
    </w:p>
    <w:p w:rsidR="00384FCE" w:rsidRPr="00384FCE" w:rsidRDefault="00384FCE" w:rsidP="004321C0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Чуриновой Анне Александровне</w:t>
      </w:r>
    </w:p>
    <w:p w:rsidR="00384FCE" w:rsidRDefault="00384FCE" w:rsidP="00384FC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отказано в назначении на вакантную должно</w:t>
      </w:r>
      <w:r>
        <w:rPr>
          <w:sz w:val="26"/>
          <w:szCs w:val="26"/>
        </w:rPr>
        <w:t>сть государственной гражданской</w:t>
      </w:r>
      <w:r w:rsidRPr="00384FCE">
        <w:rPr>
          <w:sz w:val="26"/>
          <w:szCs w:val="26"/>
        </w:rPr>
        <w:t xml:space="preserve"> службы</w:t>
      </w:r>
      <w:r>
        <w:rPr>
          <w:sz w:val="26"/>
          <w:szCs w:val="26"/>
        </w:rPr>
        <w:t>.</w:t>
      </w:r>
    </w:p>
    <w:p w:rsidR="004321C0" w:rsidRPr="00C36714" w:rsidRDefault="004321C0" w:rsidP="004321C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C36714">
        <w:rPr>
          <w:sz w:val="26"/>
          <w:szCs w:val="26"/>
        </w:rPr>
        <w:t>результате оценки кандидатов конкурсной комиссией было принято решение рекомендовать к включению в кадровый резерв государственной граж</w:t>
      </w:r>
      <w:bookmarkStart w:id="0" w:name="_GoBack"/>
      <w:bookmarkEnd w:id="0"/>
      <w:r w:rsidRPr="00C36714">
        <w:rPr>
          <w:sz w:val="26"/>
          <w:szCs w:val="26"/>
        </w:rPr>
        <w:t>данской службы Межрегиональной инспекции Федеральной налоговой службы по централизованной обработке данных № 2 на старшую группу должностей категории «обеспечивающие специалисты»:</w:t>
      </w:r>
    </w:p>
    <w:p w:rsidR="004321C0" w:rsidRPr="00384FCE" w:rsidRDefault="004321C0" w:rsidP="004321C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Иосип Валери</w:t>
      </w:r>
      <w:r>
        <w:rPr>
          <w:sz w:val="26"/>
          <w:szCs w:val="26"/>
        </w:rPr>
        <w:t>ю</w:t>
      </w:r>
      <w:r w:rsidRPr="00384FCE">
        <w:rPr>
          <w:sz w:val="26"/>
          <w:szCs w:val="26"/>
        </w:rPr>
        <w:t xml:space="preserve"> Дмитриевн</w:t>
      </w:r>
      <w:r>
        <w:rPr>
          <w:sz w:val="26"/>
          <w:szCs w:val="26"/>
        </w:rPr>
        <w:t>у</w:t>
      </w:r>
      <w:r>
        <w:rPr>
          <w:sz w:val="26"/>
          <w:szCs w:val="26"/>
        </w:rPr>
        <w:t>;</w:t>
      </w:r>
    </w:p>
    <w:p w:rsidR="004321C0" w:rsidRPr="00384FCE" w:rsidRDefault="004321C0" w:rsidP="004321C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Коротков</w:t>
      </w:r>
      <w:r>
        <w:rPr>
          <w:sz w:val="26"/>
          <w:szCs w:val="26"/>
        </w:rPr>
        <w:t>у</w:t>
      </w:r>
      <w:r w:rsidRPr="00384FCE">
        <w:rPr>
          <w:sz w:val="26"/>
          <w:szCs w:val="26"/>
        </w:rPr>
        <w:t xml:space="preserve"> Анастаси</w:t>
      </w:r>
      <w:r>
        <w:rPr>
          <w:sz w:val="26"/>
          <w:szCs w:val="26"/>
        </w:rPr>
        <w:t>ю</w:t>
      </w:r>
      <w:r w:rsidRPr="00384FCE">
        <w:rPr>
          <w:sz w:val="26"/>
          <w:szCs w:val="26"/>
        </w:rPr>
        <w:t xml:space="preserve"> Анатольевн</w:t>
      </w:r>
      <w:r>
        <w:rPr>
          <w:sz w:val="26"/>
          <w:szCs w:val="26"/>
        </w:rPr>
        <w:t>у</w:t>
      </w:r>
      <w:r>
        <w:rPr>
          <w:sz w:val="26"/>
          <w:szCs w:val="26"/>
        </w:rPr>
        <w:t>;</w:t>
      </w:r>
    </w:p>
    <w:p w:rsidR="004321C0" w:rsidRPr="00384FCE" w:rsidRDefault="004321C0" w:rsidP="004321C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 xml:space="preserve">Ондар </w:t>
      </w:r>
      <w:proofErr w:type="spellStart"/>
      <w:r w:rsidRPr="00384FCE">
        <w:rPr>
          <w:sz w:val="26"/>
          <w:szCs w:val="26"/>
        </w:rPr>
        <w:t>Айн</w:t>
      </w:r>
      <w:r>
        <w:rPr>
          <w:sz w:val="26"/>
          <w:szCs w:val="26"/>
        </w:rPr>
        <w:t>у</w:t>
      </w:r>
      <w:proofErr w:type="spellEnd"/>
      <w:r w:rsidRPr="00384FCE">
        <w:rPr>
          <w:sz w:val="26"/>
          <w:szCs w:val="26"/>
        </w:rPr>
        <w:t xml:space="preserve"> </w:t>
      </w:r>
      <w:proofErr w:type="spellStart"/>
      <w:r w:rsidRPr="00384FCE">
        <w:rPr>
          <w:sz w:val="26"/>
          <w:szCs w:val="26"/>
        </w:rPr>
        <w:t>Сандиевн</w:t>
      </w:r>
      <w:r>
        <w:rPr>
          <w:sz w:val="26"/>
          <w:szCs w:val="26"/>
        </w:rPr>
        <w:t>у</w:t>
      </w:r>
      <w:proofErr w:type="spellEnd"/>
      <w:r>
        <w:rPr>
          <w:sz w:val="26"/>
          <w:szCs w:val="26"/>
        </w:rPr>
        <w:t>;</w:t>
      </w:r>
    </w:p>
    <w:p w:rsidR="004321C0" w:rsidRPr="00384FCE" w:rsidRDefault="004321C0" w:rsidP="004321C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>
        <w:rPr>
          <w:sz w:val="26"/>
          <w:szCs w:val="26"/>
        </w:rPr>
        <w:t>Татаринцеву</w:t>
      </w:r>
      <w:r w:rsidRPr="00384FCE">
        <w:rPr>
          <w:sz w:val="26"/>
          <w:szCs w:val="26"/>
        </w:rPr>
        <w:t xml:space="preserve"> Оксан</w:t>
      </w:r>
      <w:r>
        <w:rPr>
          <w:sz w:val="26"/>
          <w:szCs w:val="26"/>
        </w:rPr>
        <w:t>у Олеговну</w:t>
      </w:r>
      <w:r>
        <w:rPr>
          <w:sz w:val="26"/>
          <w:szCs w:val="26"/>
        </w:rPr>
        <w:t>;</w:t>
      </w:r>
    </w:p>
    <w:p w:rsidR="004321C0" w:rsidRPr="00384FCE" w:rsidRDefault="004321C0" w:rsidP="004321C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Филимонов</w:t>
      </w:r>
      <w:r>
        <w:rPr>
          <w:sz w:val="26"/>
          <w:szCs w:val="26"/>
        </w:rPr>
        <w:t>у</w:t>
      </w:r>
      <w:r w:rsidRPr="00384FCE">
        <w:rPr>
          <w:sz w:val="26"/>
          <w:szCs w:val="26"/>
        </w:rPr>
        <w:t xml:space="preserve"> Ирин</w:t>
      </w:r>
      <w:r>
        <w:rPr>
          <w:sz w:val="26"/>
          <w:szCs w:val="26"/>
        </w:rPr>
        <w:t>у</w:t>
      </w:r>
      <w:r w:rsidRPr="00384FCE">
        <w:rPr>
          <w:sz w:val="26"/>
          <w:szCs w:val="26"/>
        </w:rPr>
        <w:t xml:space="preserve"> Владимировн</w:t>
      </w:r>
      <w:r>
        <w:rPr>
          <w:sz w:val="26"/>
          <w:szCs w:val="26"/>
        </w:rPr>
        <w:t>у</w:t>
      </w:r>
      <w:r>
        <w:rPr>
          <w:sz w:val="26"/>
          <w:szCs w:val="26"/>
        </w:rPr>
        <w:t>;</w:t>
      </w:r>
    </w:p>
    <w:p w:rsidR="004321C0" w:rsidRPr="00384FCE" w:rsidRDefault="004321C0" w:rsidP="004321C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Цымбалюк Анн</w:t>
      </w:r>
      <w:r>
        <w:rPr>
          <w:sz w:val="26"/>
          <w:szCs w:val="26"/>
        </w:rPr>
        <w:t>у</w:t>
      </w:r>
      <w:r w:rsidRPr="00384FCE">
        <w:rPr>
          <w:sz w:val="26"/>
          <w:szCs w:val="26"/>
        </w:rPr>
        <w:t xml:space="preserve"> Сергеевн</w:t>
      </w:r>
      <w:r>
        <w:rPr>
          <w:sz w:val="26"/>
          <w:szCs w:val="26"/>
        </w:rPr>
        <w:t>у</w:t>
      </w:r>
      <w:r>
        <w:rPr>
          <w:sz w:val="26"/>
          <w:szCs w:val="26"/>
        </w:rPr>
        <w:t>;</w:t>
      </w:r>
    </w:p>
    <w:p w:rsidR="004321C0" w:rsidRPr="004321C0" w:rsidRDefault="004321C0" w:rsidP="004321C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709" w:firstLine="0"/>
        <w:jc w:val="both"/>
        <w:rPr>
          <w:sz w:val="26"/>
          <w:szCs w:val="26"/>
        </w:rPr>
      </w:pPr>
      <w:r w:rsidRPr="00384FCE">
        <w:rPr>
          <w:sz w:val="26"/>
          <w:szCs w:val="26"/>
        </w:rPr>
        <w:t>Чуринов</w:t>
      </w:r>
      <w:r>
        <w:rPr>
          <w:sz w:val="26"/>
          <w:szCs w:val="26"/>
        </w:rPr>
        <w:t>у</w:t>
      </w:r>
      <w:r w:rsidRPr="00384FCE">
        <w:rPr>
          <w:sz w:val="26"/>
          <w:szCs w:val="26"/>
        </w:rPr>
        <w:t xml:space="preserve"> Анн</w:t>
      </w:r>
      <w:r>
        <w:rPr>
          <w:sz w:val="26"/>
          <w:szCs w:val="26"/>
        </w:rPr>
        <w:t xml:space="preserve">у </w:t>
      </w:r>
      <w:r w:rsidRPr="00384FCE">
        <w:rPr>
          <w:sz w:val="26"/>
          <w:szCs w:val="26"/>
        </w:rPr>
        <w:t>Александровн</w:t>
      </w:r>
      <w:r>
        <w:rPr>
          <w:sz w:val="26"/>
          <w:szCs w:val="26"/>
        </w:rPr>
        <w:t>у.</w:t>
      </w:r>
    </w:p>
    <w:tbl>
      <w:tblPr>
        <w:tblW w:w="10490" w:type="dxa"/>
        <w:tblLayout w:type="fixed"/>
        <w:tblLook w:val="01E0" w:firstRow="1" w:lastRow="1" w:firstColumn="1" w:lastColumn="1" w:noHBand="0" w:noVBand="0"/>
      </w:tblPr>
      <w:tblGrid>
        <w:gridCol w:w="5070"/>
        <w:gridCol w:w="236"/>
        <w:gridCol w:w="236"/>
        <w:gridCol w:w="4948"/>
      </w:tblGrid>
      <w:tr w:rsidR="004321C0" w:rsidRPr="00C36714" w:rsidTr="00343D35">
        <w:trPr>
          <w:cantSplit/>
        </w:trPr>
        <w:tc>
          <w:tcPr>
            <w:tcW w:w="5070" w:type="dxa"/>
            <w:vAlign w:val="bottom"/>
          </w:tcPr>
          <w:p w:rsidR="004321C0" w:rsidRPr="00C36714" w:rsidRDefault="004321C0" w:rsidP="00B66CD3">
            <w:pPr>
              <w:keepNext/>
              <w:rPr>
                <w:bCs/>
                <w:sz w:val="26"/>
                <w:szCs w:val="26"/>
              </w:rPr>
            </w:pPr>
          </w:p>
          <w:p w:rsidR="004321C0" w:rsidRPr="00C36714" w:rsidRDefault="004321C0" w:rsidP="00B66CD3">
            <w:pPr>
              <w:keepNext/>
              <w:rPr>
                <w:bCs/>
                <w:sz w:val="26"/>
                <w:szCs w:val="26"/>
              </w:rPr>
            </w:pPr>
          </w:p>
          <w:p w:rsidR="004321C0" w:rsidRPr="00C36714" w:rsidRDefault="004321C0" w:rsidP="00B66CD3">
            <w:pPr>
              <w:keepNext/>
              <w:rPr>
                <w:bCs/>
                <w:sz w:val="26"/>
                <w:szCs w:val="26"/>
              </w:rPr>
            </w:pPr>
          </w:p>
          <w:p w:rsidR="004321C0" w:rsidRPr="00C36714" w:rsidRDefault="004321C0" w:rsidP="00B66CD3">
            <w:pPr>
              <w:keepNext/>
              <w:rPr>
                <w:bCs/>
                <w:sz w:val="26"/>
                <w:szCs w:val="26"/>
              </w:rPr>
            </w:pPr>
            <w:r w:rsidRPr="00C36714">
              <w:rPr>
                <w:bCs/>
                <w:sz w:val="26"/>
                <w:szCs w:val="26"/>
              </w:rPr>
              <w:t xml:space="preserve">Исполняющий обязанности начальника Межрегиональной инспекции </w:t>
            </w:r>
          </w:p>
          <w:p w:rsidR="004321C0" w:rsidRPr="00C36714" w:rsidRDefault="004321C0" w:rsidP="00B66CD3">
            <w:pPr>
              <w:keepNext/>
              <w:rPr>
                <w:bCs/>
                <w:sz w:val="26"/>
                <w:szCs w:val="26"/>
              </w:rPr>
            </w:pPr>
            <w:r w:rsidRPr="00C36714">
              <w:rPr>
                <w:bCs/>
                <w:sz w:val="26"/>
                <w:szCs w:val="26"/>
              </w:rPr>
              <w:t>Федеральной налоговой службы по централизованной обработке данных № 2</w:t>
            </w:r>
          </w:p>
        </w:tc>
        <w:tc>
          <w:tcPr>
            <w:tcW w:w="236" w:type="dxa"/>
            <w:vAlign w:val="bottom"/>
          </w:tcPr>
          <w:p w:rsidR="004321C0" w:rsidRPr="00C36714" w:rsidRDefault="004321C0" w:rsidP="00B66CD3">
            <w:pPr>
              <w:keepNext/>
              <w:rPr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4321C0" w:rsidRPr="00C36714" w:rsidRDefault="004321C0" w:rsidP="00B66CD3">
            <w:pPr>
              <w:keepNext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948" w:type="dxa"/>
            <w:vAlign w:val="bottom"/>
          </w:tcPr>
          <w:p w:rsidR="004321C0" w:rsidRPr="00C36714" w:rsidRDefault="004321C0" w:rsidP="00B66CD3">
            <w:pPr>
              <w:keepNext/>
              <w:ind w:left="-297"/>
              <w:jc w:val="center"/>
              <w:rPr>
                <w:bCs/>
                <w:sz w:val="26"/>
                <w:szCs w:val="26"/>
              </w:rPr>
            </w:pPr>
            <w:r w:rsidRPr="00C36714">
              <w:rPr>
                <w:bCs/>
                <w:sz w:val="26"/>
                <w:szCs w:val="26"/>
              </w:rPr>
              <w:t xml:space="preserve">                                           Н.В. Андреева</w:t>
            </w:r>
          </w:p>
        </w:tc>
      </w:tr>
    </w:tbl>
    <w:p w:rsidR="00384FCE" w:rsidRPr="00384FCE" w:rsidRDefault="00384FCE" w:rsidP="004321C0">
      <w:pPr>
        <w:autoSpaceDE w:val="0"/>
        <w:autoSpaceDN w:val="0"/>
        <w:adjustRightInd w:val="0"/>
        <w:jc w:val="both"/>
        <w:rPr>
          <w:sz w:val="26"/>
          <w:szCs w:val="26"/>
          <w:lang w:val="en-US"/>
        </w:rPr>
      </w:pPr>
    </w:p>
    <w:sectPr w:rsidR="00384FCE" w:rsidRPr="00384FCE" w:rsidSect="004321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70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FCE" w:rsidRDefault="00384FCE" w:rsidP="00384FCE">
      <w:r>
        <w:separator/>
      </w:r>
    </w:p>
  </w:endnote>
  <w:endnote w:type="continuationSeparator" w:id="0">
    <w:p w:rsidR="00384FCE" w:rsidRDefault="00384FCE" w:rsidP="0038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FCE" w:rsidRDefault="00384FC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FCE" w:rsidRDefault="00384FC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FCE" w:rsidRDefault="00384FC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FCE" w:rsidRDefault="00384FCE" w:rsidP="00384FCE">
      <w:r>
        <w:separator/>
      </w:r>
    </w:p>
  </w:footnote>
  <w:footnote w:type="continuationSeparator" w:id="0">
    <w:p w:rsidR="00384FCE" w:rsidRDefault="00384FCE" w:rsidP="00384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FCE" w:rsidRDefault="00384FC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FCE" w:rsidRDefault="00384FC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FCE" w:rsidRDefault="00384FC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975A7E"/>
    <w:multiLevelType w:val="hybridMultilevel"/>
    <w:tmpl w:val="FE7A2738"/>
    <w:lvl w:ilvl="0" w:tplc="738AE754">
      <w:start w:val="1"/>
      <w:numFmt w:val="decimal"/>
      <w:lvlText w:val="%1."/>
      <w:lvlJc w:val="left"/>
      <w:pPr>
        <w:ind w:left="17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9" w:hanging="360"/>
      </w:pPr>
    </w:lvl>
    <w:lvl w:ilvl="2" w:tplc="0419001B" w:tentative="1">
      <w:start w:val="1"/>
      <w:numFmt w:val="lowerRoman"/>
      <w:lvlText w:val="%3."/>
      <w:lvlJc w:val="right"/>
      <w:pPr>
        <w:ind w:left="3209" w:hanging="180"/>
      </w:pPr>
    </w:lvl>
    <w:lvl w:ilvl="3" w:tplc="0419000F" w:tentative="1">
      <w:start w:val="1"/>
      <w:numFmt w:val="decimal"/>
      <w:lvlText w:val="%4."/>
      <w:lvlJc w:val="left"/>
      <w:pPr>
        <w:ind w:left="3929" w:hanging="360"/>
      </w:pPr>
    </w:lvl>
    <w:lvl w:ilvl="4" w:tplc="04190019" w:tentative="1">
      <w:start w:val="1"/>
      <w:numFmt w:val="lowerLetter"/>
      <w:lvlText w:val="%5."/>
      <w:lvlJc w:val="left"/>
      <w:pPr>
        <w:ind w:left="4649" w:hanging="360"/>
      </w:pPr>
    </w:lvl>
    <w:lvl w:ilvl="5" w:tplc="0419001B" w:tentative="1">
      <w:start w:val="1"/>
      <w:numFmt w:val="lowerRoman"/>
      <w:lvlText w:val="%6."/>
      <w:lvlJc w:val="right"/>
      <w:pPr>
        <w:ind w:left="5369" w:hanging="180"/>
      </w:pPr>
    </w:lvl>
    <w:lvl w:ilvl="6" w:tplc="0419000F" w:tentative="1">
      <w:start w:val="1"/>
      <w:numFmt w:val="decimal"/>
      <w:lvlText w:val="%7."/>
      <w:lvlJc w:val="left"/>
      <w:pPr>
        <w:ind w:left="6089" w:hanging="360"/>
      </w:pPr>
    </w:lvl>
    <w:lvl w:ilvl="7" w:tplc="04190019" w:tentative="1">
      <w:start w:val="1"/>
      <w:numFmt w:val="lowerLetter"/>
      <w:lvlText w:val="%8."/>
      <w:lvlJc w:val="left"/>
      <w:pPr>
        <w:ind w:left="6809" w:hanging="360"/>
      </w:pPr>
    </w:lvl>
    <w:lvl w:ilvl="8" w:tplc="0419001B" w:tentative="1">
      <w:start w:val="1"/>
      <w:numFmt w:val="lowerRoman"/>
      <w:lvlText w:val="%9."/>
      <w:lvlJc w:val="right"/>
      <w:pPr>
        <w:ind w:left="7529" w:hanging="180"/>
      </w:pPr>
    </w:lvl>
  </w:abstractNum>
  <w:abstractNum w:abstractNumId="1" w15:restartNumberingAfterBreak="0">
    <w:nsid w:val="703459C6"/>
    <w:multiLevelType w:val="hybridMultilevel"/>
    <w:tmpl w:val="FE7A2738"/>
    <w:lvl w:ilvl="0" w:tplc="738AE754">
      <w:start w:val="1"/>
      <w:numFmt w:val="decimal"/>
      <w:lvlText w:val="%1."/>
      <w:lvlJc w:val="left"/>
      <w:pPr>
        <w:ind w:left="17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9" w:hanging="360"/>
      </w:pPr>
    </w:lvl>
    <w:lvl w:ilvl="2" w:tplc="0419001B" w:tentative="1">
      <w:start w:val="1"/>
      <w:numFmt w:val="lowerRoman"/>
      <w:lvlText w:val="%3."/>
      <w:lvlJc w:val="right"/>
      <w:pPr>
        <w:ind w:left="3209" w:hanging="180"/>
      </w:pPr>
    </w:lvl>
    <w:lvl w:ilvl="3" w:tplc="0419000F" w:tentative="1">
      <w:start w:val="1"/>
      <w:numFmt w:val="decimal"/>
      <w:lvlText w:val="%4."/>
      <w:lvlJc w:val="left"/>
      <w:pPr>
        <w:ind w:left="3929" w:hanging="360"/>
      </w:pPr>
    </w:lvl>
    <w:lvl w:ilvl="4" w:tplc="04190019" w:tentative="1">
      <w:start w:val="1"/>
      <w:numFmt w:val="lowerLetter"/>
      <w:lvlText w:val="%5."/>
      <w:lvlJc w:val="left"/>
      <w:pPr>
        <w:ind w:left="4649" w:hanging="360"/>
      </w:pPr>
    </w:lvl>
    <w:lvl w:ilvl="5" w:tplc="0419001B" w:tentative="1">
      <w:start w:val="1"/>
      <w:numFmt w:val="lowerRoman"/>
      <w:lvlText w:val="%6."/>
      <w:lvlJc w:val="right"/>
      <w:pPr>
        <w:ind w:left="5369" w:hanging="180"/>
      </w:pPr>
    </w:lvl>
    <w:lvl w:ilvl="6" w:tplc="0419000F" w:tentative="1">
      <w:start w:val="1"/>
      <w:numFmt w:val="decimal"/>
      <w:lvlText w:val="%7."/>
      <w:lvlJc w:val="left"/>
      <w:pPr>
        <w:ind w:left="6089" w:hanging="360"/>
      </w:pPr>
    </w:lvl>
    <w:lvl w:ilvl="7" w:tplc="04190019" w:tentative="1">
      <w:start w:val="1"/>
      <w:numFmt w:val="lowerLetter"/>
      <w:lvlText w:val="%8."/>
      <w:lvlJc w:val="left"/>
      <w:pPr>
        <w:ind w:left="6809" w:hanging="360"/>
      </w:pPr>
    </w:lvl>
    <w:lvl w:ilvl="8" w:tplc="0419001B" w:tentative="1">
      <w:start w:val="1"/>
      <w:numFmt w:val="lowerRoman"/>
      <w:lvlText w:val="%9."/>
      <w:lvlJc w:val="right"/>
      <w:pPr>
        <w:ind w:left="75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FCE"/>
    <w:rsid w:val="001F326A"/>
    <w:rsid w:val="00343D35"/>
    <w:rsid w:val="00384FCE"/>
    <w:rsid w:val="00411C78"/>
    <w:rsid w:val="004321C0"/>
    <w:rsid w:val="006B1C87"/>
    <w:rsid w:val="00E53CEB"/>
    <w:rsid w:val="00EA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D6266-E836-4D3D-BEC6-037BE139C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">
    <w:name w:val="Body Text Indent 2"/>
    <w:basedOn w:val="a"/>
    <w:pPr>
      <w:autoSpaceDE w:val="0"/>
      <w:autoSpaceDN w:val="0"/>
      <w:adjustRightInd w:val="0"/>
      <w:ind w:firstLine="539"/>
      <w:jc w:val="both"/>
    </w:pPr>
    <w:rPr>
      <w:sz w:val="28"/>
      <w:szCs w:val="28"/>
    </w:rPr>
  </w:style>
  <w:style w:type="character" w:customStyle="1" w:styleId="10">
    <w:name w:val="Заголовок 1 Знак"/>
    <w:link w:val="1"/>
    <w:rsid w:val="00384FCE"/>
    <w:rPr>
      <w:b/>
      <w:sz w:val="28"/>
      <w:szCs w:val="28"/>
    </w:rPr>
  </w:style>
  <w:style w:type="paragraph" w:styleId="a6">
    <w:name w:val="header"/>
    <w:basedOn w:val="a"/>
    <w:link w:val="a7"/>
    <w:rsid w:val="00384F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84FCE"/>
    <w:rPr>
      <w:sz w:val="24"/>
      <w:szCs w:val="24"/>
    </w:rPr>
  </w:style>
  <w:style w:type="paragraph" w:styleId="a8">
    <w:name w:val="footer"/>
    <w:basedOn w:val="a"/>
    <w:link w:val="a9"/>
    <w:rsid w:val="00384F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84F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DOC_MSG_RESULT_INF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KONKURS_DOC_MSG_RESULT_INFO</Template>
  <TotalTime>52</TotalTime>
  <Pages>1</Pages>
  <Words>259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ИНФОРМАЦИЯ О РЕЗУЛЬТАТАХ КОНКУРСА</vt:lpstr>
    </vt:vector>
  </TitlesOfParts>
  <Company>Kraftway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 Ирина Мироновна</dc:creator>
  <cp:keywords/>
  <dc:description/>
  <cp:lastModifiedBy>Ли Ирина Мироновна</cp:lastModifiedBy>
  <cp:revision>2</cp:revision>
  <cp:lastPrinted>2006-10-04T10:21:00Z</cp:lastPrinted>
  <dcterms:created xsi:type="dcterms:W3CDTF">2021-07-19T07:06:00Z</dcterms:created>
  <dcterms:modified xsi:type="dcterms:W3CDTF">2021-07-19T08:03:00Z</dcterms:modified>
</cp:coreProperties>
</file>